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2D35" w14:textId="0CD79E86" w:rsidR="0004614B" w:rsidRDefault="0004614B" w:rsidP="00106BDA">
      <w:pPr>
        <w:jc w:val="both"/>
        <w:rPr>
          <w:rFonts w:ascii="Times New Roman" w:hAnsi="Times New Roman" w:cs="Times New Roman"/>
          <w:b/>
          <w:i/>
          <w:sz w:val="22"/>
          <w:szCs w:val="22"/>
          <w:lang w:val="es-ES_tradnl"/>
        </w:rPr>
      </w:pPr>
      <w:r>
        <w:rPr>
          <w:rFonts w:ascii="Times New Roman" w:hAnsi="Times New Roman" w:cs="Times New Roman"/>
          <w:b/>
          <w:i/>
          <w:sz w:val="22"/>
          <w:szCs w:val="22"/>
          <w:lang w:val="es-ES_tradnl"/>
        </w:rPr>
        <w:t>Curso de Verano</w:t>
      </w:r>
    </w:p>
    <w:p w14:paraId="0E236869" w14:textId="77777777" w:rsidR="0004614B" w:rsidRDefault="0004614B" w:rsidP="00106BDA">
      <w:pPr>
        <w:jc w:val="both"/>
        <w:rPr>
          <w:rFonts w:ascii="Times New Roman" w:hAnsi="Times New Roman" w:cs="Times New Roman"/>
          <w:b/>
          <w:i/>
          <w:sz w:val="22"/>
          <w:szCs w:val="22"/>
          <w:lang w:val="es-ES_tradnl"/>
        </w:rPr>
      </w:pPr>
    </w:p>
    <w:p w14:paraId="6DA92404" w14:textId="3E02D7F3" w:rsidR="0004614B" w:rsidRDefault="0004614B" w:rsidP="00106BDA">
      <w:pPr>
        <w:jc w:val="both"/>
        <w:rPr>
          <w:rFonts w:ascii="Times New Roman" w:hAnsi="Times New Roman" w:cs="Times New Roman"/>
          <w:b/>
          <w:i/>
          <w:sz w:val="22"/>
          <w:szCs w:val="22"/>
          <w:lang w:val="es-ES_tradnl"/>
        </w:rPr>
      </w:pPr>
      <w:r>
        <w:rPr>
          <w:rFonts w:ascii="Times New Roman" w:hAnsi="Times New Roman" w:cs="Times New Roman"/>
          <w:b/>
          <w:i/>
          <w:sz w:val="22"/>
          <w:szCs w:val="22"/>
          <w:lang w:val="es-ES_tradnl"/>
        </w:rPr>
        <w:t xml:space="preserve">Ecología, </w:t>
      </w:r>
      <w:proofErr w:type="spellStart"/>
      <w:r>
        <w:rPr>
          <w:rFonts w:ascii="Times New Roman" w:hAnsi="Times New Roman" w:cs="Times New Roman"/>
          <w:b/>
          <w:i/>
          <w:sz w:val="22"/>
          <w:szCs w:val="22"/>
          <w:lang w:val="es-ES_tradnl"/>
        </w:rPr>
        <w:t>ecofisiología</w:t>
      </w:r>
      <w:proofErr w:type="spellEnd"/>
      <w:r>
        <w:rPr>
          <w:rFonts w:ascii="Times New Roman" w:hAnsi="Times New Roman" w:cs="Times New Roman"/>
          <w:b/>
          <w:i/>
          <w:sz w:val="22"/>
          <w:szCs w:val="22"/>
          <w:lang w:val="es-ES_tradnl"/>
        </w:rPr>
        <w:t xml:space="preserve"> y genética de la conservación en un mundo cambiante</w:t>
      </w:r>
    </w:p>
    <w:p w14:paraId="710DFEDB" w14:textId="77777777" w:rsidR="0004614B" w:rsidRDefault="0004614B" w:rsidP="00106BDA">
      <w:pPr>
        <w:jc w:val="both"/>
        <w:rPr>
          <w:rFonts w:ascii="Times New Roman" w:hAnsi="Times New Roman" w:cs="Times New Roman"/>
          <w:b/>
          <w:i/>
          <w:sz w:val="22"/>
          <w:szCs w:val="22"/>
          <w:lang w:val="es-ES_tradnl"/>
        </w:rPr>
      </w:pPr>
    </w:p>
    <w:p w14:paraId="7F694388" w14:textId="25DE6068" w:rsidR="0004614B" w:rsidRDefault="0004614B" w:rsidP="00106BDA">
      <w:pPr>
        <w:jc w:val="both"/>
        <w:rPr>
          <w:rFonts w:ascii="Times New Roman" w:hAnsi="Times New Roman" w:cs="Times New Roman"/>
          <w:b/>
          <w:i/>
          <w:sz w:val="22"/>
          <w:szCs w:val="22"/>
          <w:lang w:val="es-ES_tradnl"/>
        </w:rPr>
      </w:pPr>
      <w:r>
        <w:rPr>
          <w:rFonts w:ascii="Times New Roman" w:hAnsi="Times New Roman" w:cs="Times New Roman"/>
          <w:b/>
          <w:i/>
          <w:sz w:val="22"/>
          <w:szCs w:val="22"/>
          <w:lang w:val="es-ES_tradnl"/>
        </w:rPr>
        <w:t>Organizador: Roberto F. Nespolo, Universidad Austral de Chile</w:t>
      </w:r>
    </w:p>
    <w:p w14:paraId="40F71E6E" w14:textId="77777777" w:rsidR="0004614B" w:rsidRDefault="0004614B" w:rsidP="00106BDA">
      <w:pPr>
        <w:jc w:val="both"/>
        <w:rPr>
          <w:rFonts w:ascii="Times New Roman" w:hAnsi="Times New Roman" w:cs="Times New Roman"/>
          <w:b/>
          <w:i/>
          <w:sz w:val="22"/>
          <w:szCs w:val="22"/>
          <w:lang w:val="es-ES_tradnl"/>
        </w:rPr>
      </w:pPr>
    </w:p>
    <w:p w14:paraId="0450ABE0" w14:textId="63573A00" w:rsidR="0004614B" w:rsidRDefault="0004614B" w:rsidP="0004614B">
      <w:pPr>
        <w:rPr>
          <w:rFonts w:ascii="Times New Roman" w:hAnsi="Times New Roman" w:cs="Times New Roman"/>
          <w:b/>
          <w:i/>
          <w:sz w:val="22"/>
          <w:szCs w:val="22"/>
          <w:lang w:val="es-ES_tradnl"/>
        </w:rPr>
      </w:pPr>
      <w:r>
        <w:rPr>
          <w:rFonts w:ascii="Times New Roman" w:hAnsi="Times New Roman" w:cs="Times New Roman"/>
          <w:b/>
          <w:i/>
          <w:sz w:val="22"/>
          <w:szCs w:val="22"/>
          <w:lang w:val="es-ES_tradnl"/>
        </w:rPr>
        <w:t>Link, detalles</w:t>
      </w:r>
      <w:bookmarkStart w:id="0" w:name="_GoBack"/>
      <w:bookmarkEnd w:id="0"/>
      <w:r>
        <w:rPr>
          <w:rFonts w:ascii="Times New Roman" w:hAnsi="Times New Roman" w:cs="Times New Roman"/>
          <w:b/>
          <w:i/>
          <w:sz w:val="22"/>
          <w:szCs w:val="22"/>
          <w:lang w:val="es-ES_tradnl"/>
        </w:rPr>
        <w:t xml:space="preserve"> y postulaciones en: </w:t>
      </w:r>
      <w:hyperlink r:id="rId5" w:history="1">
        <w:r w:rsidRPr="00371469">
          <w:rPr>
            <w:rStyle w:val="Hipervnculo"/>
            <w:rFonts w:ascii="Times New Roman" w:hAnsi="Times New Roman" w:cs="Times New Roman"/>
            <w:b/>
            <w:i/>
            <w:sz w:val="22"/>
            <w:szCs w:val="22"/>
            <w:lang w:val="es-ES_tradnl"/>
          </w:rPr>
          <w:t>https://sites.google.com/view/cursosendadarwin/p%C3%A1gina-principal</w:t>
        </w:r>
      </w:hyperlink>
    </w:p>
    <w:p w14:paraId="735E7820" w14:textId="77777777" w:rsidR="0004614B" w:rsidRDefault="0004614B" w:rsidP="00106BDA">
      <w:pPr>
        <w:jc w:val="both"/>
        <w:rPr>
          <w:rFonts w:ascii="Times New Roman" w:hAnsi="Times New Roman" w:cs="Times New Roman"/>
          <w:b/>
          <w:i/>
          <w:sz w:val="22"/>
          <w:szCs w:val="22"/>
          <w:lang w:val="es-ES_tradnl"/>
        </w:rPr>
      </w:pPr>
    </w:p>
    <w:p w14:paraId="6FD89A32" w14:textId="77777777" w:rsidR="00106BDA" w:rsidRPr="00882B4E" w:rsidRDefault="00106BDA" w:rsidP="00106BDA">
      <w:pPr>
        <w:jc w:val="both"/>
        <w:rPr>
          <w:rFonts w:ascii="Times New Roman" w:hAnsi="Times New Roman" w:cs="Times New Roman"/>
          <w:b/>
          <w:i/>
          <w:sz w:val="22"/>
          <w:szCs w:val="22"/>
          <w:lang w:val="es-ES_tradnl"/>
        </w:rPr>
      </w:pPr>
      <w:r w:rsidRPr="00882B4E">
        <w:rPr>
          <w:rFonts w:ascii="Times New Roman" w:hAnsi="Times New Roman" w:cs="Times New Roman"/>
          <w:b/>
          <w:i/>
          <w:sz w:val="22"/>
          <w:szCs w:val="22"/>
          <w:lang w:val="es-ES_tradnl"/>
        </w:rPr>
        <w:t>Descripción</w:t>
      </w:r>
    </w:p>
    <w:p w14:paraId="776412E3" w14:textId="047EE866" w:rsidR="009B43BA" w:rsidRPr="00882B4E" w:rsidRDefault="00106BDA" w:rsidP="00106BDA">
      <w:pPr>
        <w:jc w:val="both"/>
        <w:rPr>
          <w:rFonts w:ascii="Times New Roman" w:hAnsi="Times New Roman" w:cs="Times New Roman"/>
          <w:sz w:val="22"/>
          <w:szCs w:val="22"/>
          <w:lang w:val="es-ES_tradnl"/>
        </w:rPr>
      </w:pPr>
      <w:r w:rsidRPr="00882B4E">
        <w:rPr>
          <w:rFonts w:ascii="Times New Roman" w:hAnsi="Times New Roman" w:cs="Times New Roman"/>
          <w:sz w:val="22"/>
          <w:szCs w:val="22"/>
          <w:lang w:val="es-ES_tradnl"/>
        </w:rPr>
        <w:t>La presente iniciativa, a realizarse entre el 4 y 9 de Marzo de 2018 en la Estación  Biológica Senda Darwin (Ancud, Chiloé)</w:t>
      </w:r>
      <w:r w:rsidRPr="00882B4E">
        <w:rPr>
          <w:rFonts w:ascii="Times New Roman" w:hAnsi="Times New Roman" w:cs="Times New Roman"/>
          <w:sz w:val="22"/>
          <w:szCs w:val="22"/>
          <w:lang w:val="es-ES_tradnl"/>
        </w:rPr>
        <w:fldChar w:fldCharType="begin">
          <w:fldData xml:space="preserve">PEVuZE5vdGU+PENpdGU+PEF1dGhvcj5DYXJtb25hPC9BdXRob3I+PFllYXI+MjAxMDwvWWVhcj48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=
</w:fldData>
        </w:fldChar>
      </w:r>
      <w:r w:rsidR="00882B4E" w:rsidRPr="00882B4E">
        <w:rPr>
          <w:rFonts w:ascii="Times New Roman" w:hAnsi="Times New Roman" w:cs="Times New Roman"/>
          <w:sz w:val="22"/>
          <w:szCs w:val="22"/>
          <w:lang w:val="es-ES_tradnl"/>
        </w:rPr>
        <w:instrText xml:space="preserve"> ADDIN EN.CITE </w:instrText>
      </w:r>
      <w:r w:rsidR="00882B4E" w:rsidRPr="00882B4E">
        <w:rPr>
          <w:rFonts w:ascii="Times New Roman" w:hAnsi="Times New Roman" w:cs="Times New Roman"/>
          <w:sz w:val="22"/>
          <w:szCs w:val="22"/>
          <w:lang w:val="es-ES_tradnl"/>
        </w:rPr>
        <w:fldChar w:fldCharType="begin">
          <w:fldData xml:space="preserve">PEVuZE5vdGU+PENpdGU+PEF1dGhvcj5DYXJtb25hPC9BdXRob3I+PFllYXI+MjAxMDwvWWVhcj48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=
</w:fldData>
        </w:fldChar>
      </w:r>
      <w:r w:rsidR="00882B4E" w:rsidRPr="00882B4E">
        <w:rPr>
          <w:rFonts w:ascii="Times New Roman" w:hAnsi="Times New Roman" w:cs="Times New Roman"/>
          <w:sz w:val="22"/>
          <w:szCs w:val="22"/>
          <w:lang w:val="es-ES_tradnl"/>
        </w:rPr>
        <w:instrText xml:space="preserve"> ADDIN EN.CITE.DATA </w:instrText>
      </w:r>
      <w:r w:rsidR="00882B4E" w:rsidRPr="00882B4E">
        <w:rPr>
          <w:rFonts w:ascii="Times New Roman" w:hAnsi="Times New Roman" w:cs="Times New Roman"/>
          <w:sz w:val="22"/>
          <w:szCs w:val="22"/>
          <w:lang w:val="es-ES_tradnl"/>
        </w:rPr>
      </w:r>
      <w:r w:rsidR="00882B4E" w:rsidRPr="00882B4E">
        <w:rPr>
          <w:rFonts w:ascii="Times New Roman" w:hAnsi="Times New Roman" w:cs="Times New Roman"/>
          <w:sz w:val="22"/>
          <w:szCs w:val="22"/>
          <w:lang w:val="es-ES_tradnl"/>
        </w:rPr>
        <w:fldChar w:fldCharType="end"/>
      </w:r>
      <w:r w:rsidRPr="00882B4E">
        <w:rPr>
          <w:rFonts w:ascii="Times New Roman" w:hAnsi="Times New Roman" w:cs="Times New Roman"/>
          <w:sz w:val="22"/>
          <w:szCs w:val="22"/>
          <w:lang w:val="es-ES_tradnl"/>
        </w:rPr>
        <w:fldChar w:fldCharType="separate"/>
      </w:r>
      <w:r w:rsidR="00882B4E" w:rsidRPr="00882B4E">
        <w:rPr>
          <w:rFonts w:ascii="Times New Roman" w:hAnsi="Times New Roman" w:cs="Times New Roman"/>
          <w:noProof/>
          <w:sz w:val="22"/>
          <w:szCs w:val="22"/>
          <w:lang w:val="es-ES_tradnl"/>
        </w:rPr>
        <w:t>(Carmona et al. 2010)</w:t>
      </w:r>
      <w:r w:rsidRPr="00882B4E">
        <w:rPr>
          <w:rFonts w:ascii="Times New Roman" w:hAnsi="Times New Roman" w:cs="Times New Roman"/>
          <w:sz w:val="22"/>
          <w:szCs w:val="22"/>
          <w:lang w:val="es-ES_tradnl"/>
        </w:rPr>
        <w:fldChar w:fldCharType="end"/>
      </w:r>
      <w:r w:rsidRPr="00882B4E">
        <w:rPr>
          <w:rFonts w:ascii="Times New Roman" w:hAnsi="Times New Roman" w:cs="Times New Roman"/>
          <w:sz w:val="22"/>
          <w:szCs w:val="22"/>
          <w:lang w:val="es-ES_tradnl"/>
        </w:rPr>
        <w:t xml:space="preserve">, agrupará a un connotado grupo de investigadores que realizan investigación en </w:t>
      </w:r>
      <w:r w:rsidR="00716C66" w:rsidRPr="00882B4E">
        <w:rPr>
          <w:rFonts w:ascii="Times New Roman" w:hAnsi="Times New Roman" w:cs="Times New Roman"/>
          <w:sz w:val="22"/>
          <w:szCs w:val="22"/>
          <w:lang w:val="es-ES_tradnl"/>
        </w:rPr>
        <w:t>poblaciones animales</w:t>
      </w:r>
      <w:r w:rsidRPr="00882B4E">
        <w:rPr>
          <w:rFonts w:ascii="Times New Roman" w:hAnsi="Times New Roman" w:cs="Times New Roman"/>
          <w:sz w:val="22"/>
          <w:szCs w:val="22"/>
          <w:lang w:val="es-ES_tradnl"/>
        </w:rPr>
        <w:t xml:space="preserve"> con especialidades en fisiología ecológica, ecología espacial, métodos filogenético-comparativos, y </w:t>
      </w:r>
      <w:r w:rsidR="00AD1B24" w:rsidRPr="00882B4E">
        <w:rPr>
          <w:rFonts w:ascii="Times New Roman" w:hAnsi="Times New Roman" w:cs="Times New Roman"/>
          <w:sz w:val="22"/>
          <w:szCs w:val="22"/>
          <w:lang w:val="es-ES_tradnl"/>
        </w:rPr>
        <w:t>ecología</w:t>
      </w:r>
      <w:r w:rsidRPr="00882B4E">
        <w:rPr>
          <w:rFonts w:ascii="Times New Roman" w:hAnsi="Times New Roman" w:cs="Times New Roman"/>
          <w:sz w:val="22"/>
          <w:szCs w:val="22"/>
          <w:lang w:val="es-ES_tradnl"/>
        </w:rPr>
        <w:t xml:space="preserve"> molecular. Se acentuará el aspecto cuantitativo de los análisis, con énfasis en el uso de la plataforma abierta de análisis y programación “R”, </w:t>
      </w:r>
      <w:r w:rsidR="00AC7474" w:rsidRPr="00882B4E">
        <w:rPr>
          <w:rFonts w:ascii="Times New Roman" w:hAnsi="Times New Roman" w:cs="Times New Roman"/>
          <w:sz w:val="22"/>
          <w:szCs w:val="22"/>
          <w:lang w:val="es-ES_tradnl"/>
        </w:rPr>
        <w:t xml:space="preserve">el uso de </w:t>
      </w:r>
      <w:r w:rsidRPr="00882B4E">
        <w:rPr>
          <w:rFonts w:ascii="Times New Roman" w:hAnsi="Times New Roman" w:cs="Times New Roman"/>
          <w:sz w:val="22"/>
          <w:szCs w:val="22"/>
          <w:lang w:val="es-ES_tradnl"/>
        </w:rPr>
        <w:t xml:space="preserve">la aproximación hipotético-deductiva y </w:t>
      </w:r>
      <w:r w:rsidR="00AD1B24" w:rsidRPr="00882B4E">
        <w:rPr>
          <w:rFonts w:ascii="Times New Roman" w:hAnsi="Times New Roman" w:cs="Times New Roman"/>
          <w:sz w:val="22"/>
          <w:szCs w:val="22"/>
          <w:lang w:val="es-ES_tradnl"/>
        </w:rPr>
        <w:t>el</w:t>
      </w:r>
      <w:r w:rsidRPr="00882B4E">
        <w:rPr>
          <w:rFonts w:ascii="Times New Roman" w:hAnsi="Times New Roman" w:cs="Times New Roman"/>
          <w:sz w:val="22"/>
          <w:szCs w:val="22"/>
          <w:lang w:val="es-ES_tradnl"/>
        </w:rPr>
        <w:t xml:space="preserve"> enfoque evolutivo</w:t>
      </w:r>
      <w:r w:rsidR="00AC7474" w:rsidRPr="00882B4E">
        <w:rPr>
          <w:rFonts w:ascii="Times New Roman" w:hAnsi="Times New Roman" w:cs="Times New Roman"/>
          <w:sz w:val="22"/>
          <w:szCs w:val="22"/>
          <w:lang w:val="es-ES_tradnl"/>
        </w:rPr>
        <w:t xml:space="preserve"> en la toma de decisiones</w:t>
      </w:r>
      <w:r w:rsidR="00AD1B24" w:rsidRPr="00882B4E">
        <w:rPr>
          <w:rFonts w:ascii="Times New Roman" w:hAnsi="Times New Roman" w:cs="Times New Roman"/>
          <w:sz w:val="22"/>
          <w:szCs w:val="22"/>
          <w:lang w:val="es-ES_tradnl"/>
        </w:rPr>
        <w:t>.</w:t>
      </w:r>
      <w:r w:rsidR="00AC7474" w:rsidRPr="00882B4E">
        <w:rPr>
          <w:rFonts w:ascii="Times New Roman" w:hAnsi="Times New Roman" w:cs="Times New Roman"/>
          <w:sz w:val="22"/>
          <w:szCs w:val="22"/>
          <w:lang w:val="es-ES_tradnl"/>
        </w:rPr>
        <w:t xml:space="preserve"> </w:t>
      </w:r>
      <w:r w:rsidR="00C05336" w:rsidRPr="00882B4E">
        <w:rPr>
          <w:rFonts w:ascii="Times New Roman" w:hAnsi="Times New Roman" w:cs="Times New Roman"/>
          <w:sz w:val="22"/>
          <w:szCs w:val="22"/>
          <w:lang w:val="es-ES_tradnl"/>
        </w:rPr>
        <w:t xml:space="preserve">Discutiremos </w:t>
      </w:r>
      <w:r w:rsidRPr="00882B4E">
        <w:rPr>
          <w:rFonts w:ascii="Times New Roman" w:hAnsi="Times New Roman" w:cs="Times New Roman"/>
          <w:sz w:val="22"/>
          <w:szCs w:val="22"/>
          <w:lang w:val="es-ES_tradnl"/>
        </w:rPr>
        <w:t xml:space="preserve">paradigmas actuales relativos a la historia evolutiva de los organismos, </w:t>
      </w:r>
      <w:r w:rsidR="00AC7474" w:rsidRPr="00882B4E">
        <w:rPr>
          <w:rFonts w:ascii="Times New Roman" w:hAnsi="Times New Roman" w:cs="Times New Roman"/>
          <w:sz w:val="22"/>
          <w:szCs w:val="22"/>
          <w:lang w:val="es-ES_tradnl"/>
        </w:rPr>
        <w:t>su adaptación al ambiente, su demografía y distribución geográfica.</w:t>
      </w:r>
      <w:r w:rsidR="00464FB2" w:rsidRPr="00882B4E">
        <w:rPr>
          <w:rFonts w:ascii="Times New Roman" w:hAnsi="Times New Roman" w:cs="Times New Roman"/>
          <w:sz w:val="22"/>
          <w:szCs w:val="22"/>
          <w:lang w:val="es-ES_tradnl"/>
        </w:rPr>
        <w:t xml:space="preserve"> </w:t>
      </w:r>
      <w:r w:rsidRPr="00882B4E">
        <w:rPr>
          <w:rFonts w:ascii="Times New Roman" w:hAnsi="Times New Roman" w:cs="Times New Roman"/>
          <w:sz w:val="22"/>
          <w:szCs w:val="22"/>
          <w:lang w:val="es-ES_tradnl"/>
        </w:rPr>
        <w:t xml:space="preserve">Mostraremos diversas técnicas modernas, tales como análisis del nicho isotópico, genómica poblacional, análisis filogenético comparativo, </w:t>
      </w:r>
      <w:proofErr w:type="spellStart"/>
      <w:r w:rsidRPr="00882B4E">
        <w:rPr>
          <w:rFonts w:ascii="Times New Roman" w:hAnsi="Times New Roman" w:cs="Times New Roman"/>
          <w:sz w:val="22"/>
          <w:szCs w:val="22"/>
          <w:lang w:val="es-ES_tradnl"/>
        </w:rPr>
        <w:t>bioacústica</w:t>
      </w:r>
      <w:proofErr w:type="spellEnd"/>
      <w:r w:rsidRPr="00882B4E">
        <w:rPr>
          <w:rFonts w:ascii="Times New Roman" w:hAnsi="Times New Roman" w:cs="Times New Roman"/>
          <w:sz w:val="22"/>
          <w:szCs w:val="22"/>
          <w:lang w:val="es-ES_tradnl"/>
        </w:rPr>
        <w:t xml:space="preserve"> y otras mediciones </w:t>
      </w:r>
      <w:proofErr w:type="spellStart"/>
      <w:r w:rsidRPr="00882B4E">
        <w:rPr>
          <w:rFonts w:ascii="Times New Roman" w:hAnsi="Times New Roman" w:cs="Times New Roman"/>
          <w:sz w:val="22"/>
          <w:szCs w:val="22"/>
          <w:lang w:val="es-ES_tradnl"/>
        </w:rPr>
        <w:t>autoecológicas</w:t>
      </w:r>
      <w:proofErr w:type="spellEnd"/>
      <w:r w:rsidR="00C05336" w:rsidRPr="00882B4E">
        <w:rPr>
          <w:rFonts w:ascii="Times New Roman" w:hAnsi="Times New Roman" w:cs="Times New Roman"/>
          <w:sz w:val="22"/>
          <w:szCs w:val="22"/>
          <w:lang w:val="es-ES_tradnl"/>
        </w:rPr>
        <w:t xml:space="preserve">, muchas de las cuales se realizarán </w:t>
      </w:r>
      <w:r w:rsidRPr="00882B4E">
        <w:rPr>
          <w:rFonts w:ascii="Times New Roman" w:hAnsi="Times New Roman" w:cs="Times New Roman"/>
          <w:i/>
          <w:sz w:val="22"/>
          <w:szCs w:val="22"/>
          <w:lang w:val="es-ES_tradnl"/>
        </w:rPr>
        <w:t>in situ</w:t>
      </w:r>
      <w:r w:rsidRPr="00882B4E">
        <w:rPr>
          <w:rFonts w:ascii="Times New Roman" w:hAnsi="Times New Roman" w:cs="Times New Roman"/>
          <w:sz w:val="22"/>
          <w:szCs w:val="22"/>
          <w:lang w:val="es-ES_tradnl"/>
        </w:rPr>
        <w:t xml:space="preserve">. Se realizarán prácticos computacionales utilizando datos empíricos de los investigadores, o de bases de dato públicas. Además se guiará a los estudiantes con sus propios análisis, quienes desarrollarán mini-proyectos que serán discutidos en </w:t>
      </w:r>
      <w:r w:rsidR="00AD1B24" w:rsidRPr="00882B4E">
        <w:rPr>
          <w:rFonts w:ascii="Times New Roman" w:hAnsi="Times New Roman" w:cs="Times New Roman"/>
          <w:sz w:val="22"/>
          <w:szCs w:val="22"/>
          <w:lang w:val="es-ES_tradnl"/>
        </w:rPr>
        <w:t>una sesión especial</w:t>
      </w:r>
      <w:r w:rsidRPr="00882B4E">
        <w:rPr>
          <w:rFonts w:ascii="Times New Roman" w:hAnsi="Times New Roman" w:cs="Times New Roman"/>
          <w:sz w:val="22"/>
          <w:szCs w:val="22"/>
          <w:lang w:val="es-ES_tradnl"/>
        </w:rPr>
        <w:t xml:space="preserve">. Por otro lado, se realizarán salidas a terreno para capturar y medir vertebrados en el laboratorio, análisis de playback de aves y ecolocación en quirópteros. Esto aprovechando la riqueza ecológica de Estación Biológica Senda Darwin, donde existen praderas, turberas, matorrales, bosques de </w:t>
      </w:r>
      <w:proofErr w:type="spellStart"/>
      <w:r w:rsidRPr="00882B4E">
        <w:rPr>
          <w:rFonts w:ascii="Times New Roman" w:hAnsi="Times New Roman" w:cs="Times New Roman"/>
          <w:sz w:val="22"/>
          <w:szCs w:val="22"/>
          <w:lang w:val="es-ES_tradnl"/>
        </w:rPr>
        <w:t>tepual</w:t>
      </w:r>
      <w:proofErr w:type="spellEnd"/>
      <w:r w:rsidRPr="00882B4E">
        <w:rPr>
          <w:rFonts w:ascii="Times New Roman" w:hAnsi="Times New Roman" w:cs="Times New Roman"/>
          <w:sz w:val="22"/>
          <w:szCs w:val="22"/>
          <w:lang w:val="es-ES_tradnl"/>
        </w:rPr>
        <w:t xml:space="preserve">, bosques de cipreses y ríos, que representan la diversa gama de ecosistemas terrestres y acuáticos continentales que existen en el Archipiélago de </w:t>
      </w:r>
      <w:r w:rsidR="00AB1910" w:rsidRPr="00882B4E">
        <w:rPr>
          <w:rFonts w:ascii="Times New Roman" w:hAnsi="Times New Roman" w:cs="Times New Roman"/>
          <w:sz w:val="22"/>
          <w:szCs w:val="22"/>
          <w:lang w:val="es-ES_tradnl"/>
        </w:rPr>
        <w:t>Chiloé</w:t>
      </w:r>
      <w:r w:rsidRPr="00882B4E">
        <w:rPr>
          <w:rFonts w:ascii="Times New Roman" w:hAnsi="Times New Roman" w:cs="Times New Roman"/>
          <w:sz w:val="22"/>
          <w:szCs w:val="22"/>
          <w:lang w:val="es-ES_tradnl"/>
        </w:rPr>
        <w:t xml:space="preserve">. También se discutirán los pro- y contras de las distintas aproximaciones metodológicas, considerando sus costos y factibilidad logística dependiendo de los intereses de los alumnos. Después del curso, se espera que los estudiantes estén capacitados para diseñar sus propias investigaciones, aplicando técnicas de última generación para caracterizar la historia natural, genética, el desempeño ecológico, o la posición trófica de los organismos. El curso también entregará las bases científicas para la toma de decisiones </w:t>
      </w:r>
      <w:r w:rsidR="00AD1B24" w:rsidRPr="00882B4E">
        <w:rPr>
          <w:rFonts w:ascii="Times New Roman" w:hAnsi="Times New Roman" w:cs="Times New Roman"/>
          <w:sz w:val="22"/>
          <w:szCs w:val="22"/>
          <w:lang w:val="es-ES_tradnl"/>
        </w:rPr>
        <w:t>en áreas aplicadas tales como la conservación y el manejo de la biodiversidad,</w:t>
      </w:r>
      <w:r w:rsidRPr="00882B4E">
        <w:rPr>
          <w:rFonts w:ascii="Times New Roman" w:hAnsi="Times New Roman" w:cs="Times New Roman"/>
          <w:sz w:val="22"/>
          <w:szCs w:val="22"/>
          <w:lang w:val="es-ES_tradnl"/>
        </w:rPr>
        <w:t xml:space="preserve"> pues proveerá </w:t>
      </w:r>
      <w:r w:rsidR="00AD1B24" w:rsidRPr="00882B4E">
        <w:rPr>
          <w:rFonts w:ascii="Times New Roman" w:hAnsi="Times New Roman" w:cs="Times New Roman"/>
          <w:sz w:val="22"/>
          <w:szCs w:val="22"/>
          <w:lang w:val="es-ES_tradnl"/>
        </w:rPr>
        <w:t>herramientas para seleccionar las variables a medir</w:t>
      </w:r>
      <w:r w:rsidR="00464FB2" w:rsidRPr="00882B4E">
        <w:rPr>
          <w:rFonts w:ascii="Times New Roman" w:hAnsi="Times New Roman" w:cs="Times New Roman"/>
          <w:sz w:val="22"/>
          <w:szCs w:val="22"/>
          <w:lang w:val="es-ES_tradnl"/>
        </w:rPr>
        <w:t>,</w:t>
      </w:r>
      <w:r w:rsidR="00AD1B24" w:rsidRPr="00882B4E">
        <w:rPr>
          <w:rFonts w:ascii="Times New Roman" w:hAnsi="Times New Roman" w:cs="Times New Roman"/>
          <w:sz w:val="22"/>
          <w:szCs w:val="22"/>
          <w:lang w:val="es-ES_tradnl"/>
        </w:rPr>
        <w:t xml:space="preserve"> lineamientos básicos de diseño experimental</w:t>
      </w:r>
      <w:r w:rsidR="00464FB2" w:rsidRPr="00882B4E">
        <w:rPr>
          <w:rFonts w:ascii="Times New Roman" w:hAnsi="Times New Roman" w:cs="Times New Roman"/>
          <w:sz w:val="22"/>
          <w:szCs w:val="22"/>
          <w:lang w:val="es-ES_tradnl"/>
        </w:rPr>
        <w:t xml:space="preserve"> y análisis estadístico.</w:t>
      </w:r>
      <w:r w:rsidR="009B43BA" w:rsidRPr="00882B4E">
        <w:rPr>
          <w:rFonts w:ascii="Times New Roman" w:hAnsi="Times New Roman" w:cs="Times New Roman"/>
          <w:sz w:val="22"/>
          <w:szCs w:val="22"/>
          <w:lang w:val="es-ES_tradnl"/>
        </w:rPr>
        <w:t xml:space="preserve"> </w:t>
      </w:r>
    </w:p>
    <w:p w14:paraId="34D7F276" w14:textId="77C66E3B" w:rsidR="009B43BA" w:rsidRPr="00882B4E" w:rsidRDefault="009B43BA" w:rsidP="00106BDA">
      <w:pPr>
        <w:jc w:val="both"/>
        <w:rPr>
          <w:rFonts w:ascii="Times New Roman" w:hAnsi="Times New Roman" w:cs="Times New Roman"/>
          <w:sz w:val="22"/>
          <w:szCs w:val="22"/>
          <w:lang w:val="es-ES_tradnl"/>
        </w:rPr>
      </w:pPr>
      <w:r w:rsidRPr="00882B4E">
        <w:rPr>
          <w:rFonts w:ascii="Times New Roman" w:hAnsi="Times New Roman" w:cs="Times New Roman"/>
          <w:sz w:val="22"/>
          <w:szCs w:val="22"/>
          <w:lang w:val="es-ES_tradnl"/>
        </w:rPr>
        <w:t>Luego de esta primera experiencia, s</w:t>
      </w:r>
      <w:r w:rsidR="00106BDA" w:rsidRPr="00882B4E">
        <w:rPr>
          <w:rFonts w:ascii="Times New Roman" w:hAnsi="Times New Roman" w:cs="Times New Roman"/>
          <w:sz w:val="22"/>
          <w:szCs w:val="22"/>
          <w:lang w:val="es-ES_tradnl"/>
        </w:rPr>
        <w:t>e desea generar una base de datos de contactos en Latinoamér</w:t>
      </w:r>
      <w:r w:rsidRPr="00882B4E">
        <w:rPr>
          <w:rFonts w:ascii="Times New Roman" w:hAnsi="Times New Roman" w:cs="Times New Roman"/>
          <w:sz w:val="22"/>
          <w:szCs w:val="22"/>
          <w:lang w:val="es-ES_tradnl"/>
        </w:rPr>
        <w:t>ica para estimular la colaboración científica,</w:t>
      </w:r>
      <w:r w:rsidR="00106BDA" w:rsidRPr="00882B4E">
        <w:rPr>
          <w:rFonts w:ascii="Times New Roman" w:hAnsi="Times New Roman" w:cs="Times New Roman"/>
          <w:sz w:val="22"/>
          <w:szCs w:val="22"/>
          <w:lang w:val="es-ES_tradnl"/>
        </w:rPr>
        <w:t xml:space="preserve"> </w:t>
      </w:r>
      <w:r w:rsidRPr="00882B4E">
        <w:rPr>
          <w:rFonts w:ascii="Times New Roman" w:hAnsi="Times New Roman" w:cs="Times New Roman"/>
          <w:sz w:val="22"/>
          <w:szCs w:val="22"/>
          <w:lang w:val="es-ES_tradnl"/>
        </w:rPr>
        <w:t xml:space="preserve">generar </w:t>
      </w:r>
      <w:r w:rsidR="00106BDA" w:rsidRPr="00882B4E">
        <w:rPr>
          <w:rFonts w:ascii="Times New Roman" w:hAnsi="Times New Roman" w:cs="Times New Roman"/>
          <w:sz w:val="22"/>
          <w:szCs w:val="22"/>
          <w:lang w:val="es-ES_tradnl"/>
        </w:rPr>
        <w:t xml:space="preserve">tutorías </w:t>
      </w:r>
      <w:r w:rsidRPr="00882B4E">
        <w:rPr>
          <w:rFonts w:ascii="Times New Roman" w:hAnsi="Times New Roman" w:cs="Times New Roman"/>
          <w:sz w:val="22"/>
          <w:szCs w:val="22"/>
          <w:lang w:val="es-ES_tradnl"/>
        </w:rPr>
        <w:t xml:space="preserve">en red </w:t>
      </w:r>
      <w:r w:rsidR="00106BDA" w:rsidRPr="00882B4E">
        <w:rPr>
          <w:rFonts w:ascii="Times New Roman" w:hAnsi="Times New Roman" w:cs="Times New Roman"/>
          <w:sz w:val="22"/>
          <w:szCs w:val="22"/>
          <w:lang w:val="es-ES_tradnl"/>
        </w:rPr>
        <w:t>de tesis de postgrado</w:t>
      </w:r>
      <w:r w:rsidRPr="00882B4E">
        <w:rPr>
          <w:rFonts w:ascii="Times New Roman" w:hAnsi="Times New Roman" w:cs="Times New Roman"/>
          <w:sz w:val="22"/>
          <w:szCs w:val="22"/>
          <w:lang w:val="es-ES_tradnl"/>
        </w:rPr>
        <w:t xml:space="preserve"> y/o organizar nuevos cursos o escuelas de verano en este u otros temas. </w:t>
      </w:r>
    </w:p>
    <w:p w14:paraId="1B3B3900" w14:textId="127FC1BA" w:rsidR="009B43BA" w:rsidRPr="00882B4E" w:rsidRDefault="00106BDA" w:rsidP="00106BDA">
      <w:pPr>
        <w:jc w:val="both"/>
        <w:rPr>
          <w:rFonts w:ascii="Times New Roman" w:hAnsi="Times New Roman" w:cs="Times New Roman"/>
          <w:sz w:val="22"/>
          <w:szCs w:val="22"/>
          <w:lang w:val="es-ES_tradnl"/>
        </w:rPr>
      </w:pPr>
      <w:r w:rsidRPr="00882B4E">
        <w:rPr>
          <w:rFonts w:ascii="Times New Roman" w:hAnsi="Times New Roman" w:cs="Times New Roman"/>
          <w:sz w:val="22"/>
          <w:szCs w:val="22"/>
          <w:lang w:val="es-ES_tradnl"/>
        </w:rPr>
        <w:t xml:space="preserve">El curso será evaluado y podrá ser convalidado dentro de los planes de estudio de los programas de postgrado (a solicitud). </w:t>
      </w:r>
    </w:p>
    <w:p w14:paraId="0468C230" w14:textId="21613A87" w:rsidR="00882B4E" w:rsidRPr="00882B4E" w:rsidRDefault="00106BDA" w:rsidP="00882B4E">
      <w:pPr>
        <w:jc w:val="both"/>
        <w:rPr>
          <w:rFonts w:ascii="Times New Roman" w:hAnsi="Times New Roman" w:cs="Times New Roman"/>
          <w:i/>
          <w:sz w:val="22"/>
          <w:szCs w:val="22"/>
          <w:lang w:val="es-ES_tradnl"/>
        </w:rPr>
      </w:pPr>
      <w:r w:rsidRPr="00882B4E">
        <w:rPr>
          <w:rFonts w:ascii="Times New Roman" w:hAnsi="Times New Roman" w:cs="Times New Roman"/>
          <w:i/>
          <w:sz w:val="22"/>
          <w:szCs w:val="22"/>
          <w:lang w:val="es-ES_tradnl"/>
        </w:rPr>
        <w:t xml:space="preserve">La iniciativa está auspiciada por la Universidad Austral de Chile, el Center </w:t>
      </w:r>
      <w:proofErr w:type="spellStart"/>
      <w:r w:rsidRPr="00882B4E">
        <w:rPr>
          <w:rFonts w:ascii="Times New Roman" w:hAnsi="Times New Roman" w:cs="Times New Roman"/>
          <w:i/>
          <w:sz w:val="22"/>
          <w:szCs w:val="22"/>
          <w:lang w:val="es-ES_tradnl"/>
        </w:rPr>
        <w:t>for</w:t>
      </w:r>
      <w:proofErr w:type="spellEnd"/>
      <w:r w:rsidRPr="00882B4E">
        <w:rPr>
          <w:rFonts w:ascii="Times New Roman" w:hAnsi="Times New Roman" w:cs="Times New Roman"/>
          <w:i/>
          <w:sz w:val="22"/>
          <w:szCs w:val="22"/>
          <w:lang w:val="es-ES_tradnl"/>
        </w:rPr>
        <w:t xml:space="preserve"> </w:t>
      </w:r>
      <w:proofErr w:type="spellStart"/>
      <w:r w:rsidRPr="00882B4E">
        <w:rPr>
          <w:rFonts w:ascii="Times New Roman" w:hAnsi="Times New Roman" w:cs="Times New Roman"/>
          <w:i/>
          <w:sz w:val="22"/>
          <w:szCs w:val="22"/>
          <w:lang w:val="es-ES_tradnl"/>
        </w:rPr>
        <w:t>Applied</w:t>
      </w:r>
      <w:proofErr w:type="spellEnd"/>
      <w:r w:rsidRPr="00882B4E">
        <w:rPr>
          <w:rFonts w:ascii="Times New Roman" w:hAnsi="Times New Roman" w:cs="Times New Roman"/>
          <w:i/>
          <w:sz w:val="22"/>
          <w:szCs w:val="22"/>
          <w:lang w:val="es-ES_tradnl"/>
        </w:rPr>
        <w:t xml:space="preserve"> </w:t>
      </w:r>
      <w:proofErr w:type="spellStart"/>
      <w:r w:rsidRPr="00882B4E">
        <w:rPr>
          <w:rFonts w:ascii="Times New Roman" w:hAnsi="Times New Roman" w:cs="Times New Roman"/>
          <w:i/>
          <w:sz w:val="22"/>
          <w:szCs w:val="22"/>
          <w:lang w:val="es-ES_tradnl"/>
        </w:rPr>
        <w:t>Ecology</w:t>
      </w:r>
      <w:proofErr w:type="spellEnd"/>
      <w:r w:rsidRPr="00882B4E">
        <w:rPr>
          <w:rFonts w:ascii="Times New Roman" w:hAnsi="Times New Roman" w:cs="Times New Roman"/>
          <w:i/>
          <w:sz w:val="22"/>
          <w:szCs w:val="22"/>
          <w:lang w:val="es-ES_tradnl"/>
        </w:rPr>
        <w:t xml:space="preserve"> &amp; </w:t>
      </w:r>
      <w:proofErr w:type="spellStart"/>
      <w:r w:rsidRPr="00882B4E">
        <w:rPr>
          <w:rFonts w:ascii="Times New Roman" w:hAnsi="Times New Roman" w:cs="Times New Roman"/>
          <w:i/>
          <w:sz w:val="22"/>
          <w:szCs w:val="22"/>
          <w:lang w:val="es-ES_tradnl"/>
        </w:rPr>
        <w:t>Sustainability</w:t>
      </w:r>
      <w:proofErr w:type="spellEnd"/>
      <w:r w:rsidRPr="00882B4E">
        <w:rPr>
          <w:rFonts w:ascii="Times New Roman" w:hAnsi="Times New Roman" w:cs="Times New Roman"/>
          <w:i/>
          <w:sz w:val="22"/>
          <w:szCs w:val="22"/>
          <w:lang w:val="es-ES_tradnl"/>
        </w:rPr>
        <w:t xml:space="preserve">, la Sociedad de Ecología de Chile, </w:t>
      </w:r>
      <w:proofErr w:type="spellStart"/>
      <w:r w:rsidRPr="00882B4E">
        <w:rPr>
          <w:rFonts w:ascii="Times New Roman" w:hAnsi="Times New Roman" w:cs="Times New Roman"/>
          <w:i/>
          <w:sz w:val="22"/>
          <w:szCs w:val="22"/>
          <w:lang w:val="es-ES_tradnl"/>
        </w:rPr>
        <w:t>World</w:t>
      </w:r>
      <w:proofErr w:type="spellEnd"/>
      <w:r w:rsidRPr="00882B4E">
        <w:rPr>
          <w:rFonts w:ascii="Times New Roman" w:hAnsi="Times New Roman" w:cs="Times New Roman"/>
          <w:i/>
          <w:sz w:val="22"/>
          <w:szCs w:val="22"/>
          <w:lang w:val="es-ES_tradnl"/>
        </w:rPr>
        <w:t xml:space="preserve"> </w:t>
      </w:r>
      <w:proofErr w:type="spellStart"/>
      <w:r w:rsidRPr="00882B4E">
        <w:rPr>
          <w:rFonts w:ascii="Times New Roman" w:hAnsi="Times New Roman" w:cs="Times New Roman"/>
          <w:i/>
          <w:sz w:val="22"/>
          <w:szCs w:val="22"/>
          <w:lang w:val="es-ES_tradnl"/>
        </w:rPr>
        <w:t>Wildlife</w:t>
      </w:r>
      <w:proofErr w:type="spellEnd"/>
      <w:r w:rsidRPr="00882B4E">
        <w:rPr>
          <w:rFonts w:ascii="Times New Roman" w:hAnsi="Times New Roman" w:cs="Times New Roman"/>
          <w:i/>
          <w:sz w:val="22"/>
          <w:szCs w:val="22"/>
          <w:lang w:val="es-ES_tradnl"/>
        </w:rPr>
        <w:t xml:space="preserve"> </w:t>
      </w:r>
      <w:proofErr w:type="spellStart"/>
      <w:r w:rsidRPr="00882B4E">
        <w:rPr>
          <w:rFonts w:ascii="Times New Roman" w:hAnsi="Times New Roman" w:cs="Times New Roman"/>
          <w:i/>
          <w:sz w:val="22"/>
          <w:szCs w:val="22"/>
          <w:lang w:val="es-ES_tradnl"/>
        </w:rPr>
        <w:t>Fund</w:t>
      </w:r>
      <w:proofErr w:type="spellEnd"/>
      <w:r w:rsidRPr="00882B4E">
        <w:rPr>
          <w:rFonts w:ascii="Times New Roman" w:hAnsi="Times New Roman" w:cs="Times New Roman"/>
          <w:i/>
          <w:sz w:val="22"/>
          <w:szCs w:val="22"/>
          <w:lang w:val="es-ES_tradnl"/>
        </w:rPr>
        <w:t xml:space="preserve">, y la American </w:t>
      </w:r>
      <w:proofErr w:type="spellStart"/>
      <w:r w:rsidRPr="00882B4E">
        <w:rPr>
          <w:rFonts w:ascii="Times New Roman" w:hAnsi="Times New Roman" w:cs="Times New Roman"/>
          <w:i/>
          <w:sz w:val="22"/>
          <w:szCs w:val="22"/>
          <w:lang w:val="es-ES_tradnl"/>
        </w:rPr>
        <w:t>Society</w:t>
      </w:r>
      <w:proofErr w:type="spellEnd"/>
      <w:r w:rsidRPr="00882B4E">
        <w:rPr>
          <w:rFonts w:ascii="Times New Roman" w:hAnsi="Times New Roman" w:cs="Times New Roman"/>
          <w:i/>
          <w:sz w:val="22"/>
          <w:szCs w:val="22"/>
          <w:lang w:val="es-ES_tradnl"/>
        </w:rPr>
        <w:t xml:space="preserve"> of </w:t>
      </w:r>
      <w:proofErr w:type="spellStart"/>
      <w:r w:rsidRPr="00882B4E">
        <w:rPr>
          <w:rFonts w:ascii="Times New Roman" w:hAnsi="Times New Roman" w:cs="Times New Roman"/>
          <w:i/>
          <w:sz w:val="22"/>
          <w:szCs w:val="22"/>
          <w:lang w:val="es-ES_tradnl"/>
        </w:rPr>
        <w:t>Naturalists</w:t>
      </w:r>
      <w:proofErr w:type="spellEnd"/>
      <w:r w:rsidRPr="00882B4E">
        <w:rPr>
          <w:rFonts w:ascii="Times New Roman" w:hAnsi="Times New Roman" w:cs="Times New Roman"/>
          <w:i/>
          <w:sz w:val="22"/>
          <w:szCs w:val="22"/>
          <w:lang w:val="es-ES_tradnl"/>
        </w:rPr>
        <w:t xml:space="preserve"> (ASN). Los costos de inscripción cubren estadía y alimentación. </w:t>
      </w:r>
      <w:r w:rsidR="009B43BA" w:rsidRPr="00882B4E">
        <w:rPr>
          <w:rFonts w:ascii="Times New Roman" w:hAnsi="Times New Roman" w:cs="Times New Roman"/>
          <w:i/>
          <w:sz w:val="22"/>
          <w:szCs w:val="22"/>
          <w:lang w:val="es-ES_tradnl"/>
        </w:rPr>
        <w:t>Se otorgarán becas que cubrirán estos costos.</w:t>
      </w:r>
    </w:p>
    <w:p w14:paraId="2A0F03AB" w14:textId="77777777" w:rsidR="00882B4E" w:rsidRPr="00882B4E" w:rsidRDefault="00882B4E" w:rsidP="00882B4E">
      <w:pPr>
        <w:jc w:val="both"/>
        <w:rPr>
          <w:sz w:val="22"/>
          <w:szCs w:val="22"/>
        </w:rPr>
      </w:pPr>
    </w:p>
    <w:p w14:paraId="283F7739" w14:textId="77777777" w:rsidR="00882B4E" w:rsidRPr="00882B4E" w:rsidRDefault="00882B4E" w:rsidP="00882B4E">
      <w:pPr>
        <w:pStyle w:val="EndNoteBibliography"/>
        <w:ind w:left="720" w:hanging="720"/>
        <w:rPr>
          <w:noProof/>
          <w:sz w:val="22"/>
          <w:szCs w:val="22"/>
        </w:rPr>
      </w:pPr>
      <w:r w:rsidRPr="00882B4E">
        <w:rPr>
          <w:sz w:val="22"/>
          <w:szCs w:val="22"/>
        </w:rPr>
        <w:fldChar w:fldCharType="begin"/>
      </w:r>
      <w:r w:rsidRPr="00882B4E">
        <w:rPr>
          <w:sz w:val="22"/>
          <w:szCs w:val="22"/>
        </w:rPr>
        <w:instrText xml:space="preserve"> ADDIN EN.REFLIST </w:instrText>
      </w:r>
      <w:r w:rsidRPr="00882B4E">
        <w:rPr>
          <w:sz w:val="22"/>
          <w:szCs w:val="22"/>
        </w:rPr>
        <w:fldChar w:fldCharType="separate"/>
      </w:r>
      <w:r w:rsidRPr="00882B4E">
        <w:rPr>
          <w:noProof/>
          <w:sz w:val="22"/>
          <w:szCs w:val="22"/>
        </w:rPr>
        <w:t xml:space="preserve">Carmona, M. R., J. C. Aravena, M. A. Bustamante-Sanchez, J. L. Celis-Diez, A. Charrier, I. A. Diaz, J. Diaz-Forestier, M. F. Diaz, A. Gaxiola, A. G. Gutierrez, C. Hernandez-Pellicer, S. Ippi, R. Jana-Prado, P. Jara-Arancio, J. Jimenez, D. Manuschevich, P. Necochea, M. Nunez-Avila, C. Papic, C. Perez, F. Perez, S. Reid, L. Rojas, B. Salgado, C. Smith-Ramirez, A. Troncoso, R. A. Vasquez, M. F. Willson, R. Rozzi, and J. J. Armesto. 2010. Senda Darwin Biological </w:t>
      </w:r>
      <w:r w:rsidRPr="00882B4E">
        <w:rPr>
          <w:noProof/>
          <w:sz w:val="22"/>
          <w:szCs w:val="22"/>
        </w:rPr>
        <w:lastRenderedPageBreak/>
        <w:t>Station: Long-term ecological research at the interface between science and society. Rev. Chil. Hist. Nat. 83:113-142.</w:t>
      </w:r>
    </w:p>
    <w:p w14:paraId="2678F513" w14:textId="0A16D03D" w:rsidR="00247F24" w:rsidRPr="00882B4E" w:rsidRDefault="00882B4E">
      <w:pPr>
        <w:rPr>
          <w:sz w:val="22"/>
          <w:szCs w:val="22"/>
        </w:rPr>
      </w:pPr>
      <w:r w:rsidRPr="00882B4E">
        <w:rPr>
          <w:sz w:val="22"/>
          <w:szCs w:val="22"/>
        </w:rPr>
        <w:fldChar w:fldCharType="end"/>
      </w:r>
    </w:p>
    <w:sectPr w:rsidR="00247F24" w:rsidRPr="00882B4E" w:rsidSect="00247F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volu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06BDA"/>
    <w:rsid w:val="0004614B"/>
    <w:rsid w:val="00106BDA"/>
    <w:rsid w:val="001C77A6"/>
    <w:rsid w:val="001F30A4"/>
    <w:rsid w:val="00247F24"/>
    <w:rsid w:val="00464FB2"/>
    <w:rsid w:val="006F40E5"/>
    <w:rsid w:val="00716C66"/>
    <w:rsid w:val="00882B4E"/>
    <w:rsid w:val="009932C9"/>
    <w:rsid w:val="009B43BA"/>
    <w:rsid w:val="00A84F7D"/>
    <w:rsid w:val="00AA4BF2"/>
    <w:rsid w:val="00AB1910"/>
    <w:rsid w:val="00AC7474"/>
    <w:rsid w:val="00AD1B24"/>
    <w:rsid w:val="00C05336"/>
    <w:rsid w:val="00E32E5B"/>
    <w:rsid w:val="00EE1B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BF0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DA"/>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rsid w:val="009932C9"/>
    <w:rPr>
      <w:rFonts w:ascii="Cambria" w:hAnsi="Cambria"/>
      <w:lang w:val="es-ES"/>
    </w:rPr>
  </w:style>
  <w:style w:type="character" w:styleId="Refdecomentario">
    <w:name w:val="annotation reference"/>
    <w:basedOn w:val="Fuentedeprrafopredeter"/>
    <w:uiPriority w:val="99"/>
    <w:semiHidden/>
    <w:unhideWhenUsed/>
    <w:rsid w:val="006F40E5"/>
    <w:rPr>
      <w:sz w:val="18"/>
      <w:szCs w:val="18"/>
    </w:rPr>
  </w:style>
  <w:style w:type="paragraph" w:styleId="Textocomentario">
    <w:name w:val="annotation text"/>
    <w:basedOn w:val="Normal"/>
    <w:link w:val="TextocomentarioCar"/>
    <w:uiPriority w:val="99"/>
    <w:semiHidden/>
    <w:unhideWhenUsed/>
    <w:rsid w:val="006F40E5"/>
  </w:style>
  <w:style w:type="character" w:customStyle="1" w:styleId="TextocomentarioCar">
    <w:name w:val="Texto comentario Car"/>
    <w:basedOn w:val="Fuentedeprrafopredeter"/>
    <w:link w:val="Textocomentario"/>
    <w:uiPriority w:val="99"/>
    <w:semiHidden/>
    <w:rsid w:val="006F40E5"/>
    <w:rPr>
      <w:lang w:val="en-US"/>
    </w:rPr>
  </w:style>
  <w:style w:type="paragraph" w:styleId="Asuntodelcomentario">
    <w:name w:val="annotation subject"/>
    <w:basedOn w:val="Textocomentario"/>
    <w:next w:val="Textocomentario"/>
    <w:link w:val="AsuntodelcomentarioCar"/>
    <w:uiPriority w:val="99"/>
    <w:semiHidden/>
    <w:unhideWhenUsed/>
    <w:rsid w:val="006F40E5"/>
    <w:rPr>
      <w:b/>
      <w:bCs/>
      <w:sz w:val="20"/>
      <w:szCs w:val="20"/>
    </w:rPr>
  </w:style>
  <w:style w:type="character" w:customStyle="1" w:styleId="AsuntodelcomentarioCar">
    <w:name w:val="Asunto del comentario Car"/>
    <w:basedOn w:val="TextocomentarioCar"/>
    <w:link w:val="Asuntodelcomentario"/>
    <w:uiPriority w:val="99"/>
    <w:semiHidden/>
    <w:rsid w:val="006F40E5"/>
    <w:rPr>
      <w:b/>
      <w:bCs/>
      <w:sz w:val="20"/>
      <w:szCs w:val="20"/>
      <w:lang w:val="en-US"/>
    </w:rPr>
  </w:style>
  <w:style w:type="paragraph" w:styleId="Textodeglobo">
    <w:name w:val="Balloon Text"/>
    <w:basedOn w:val="Normal"/>
    <w:link w:val="TextodegloboCar"/>
    <w:uiPriority w:val="99"/>
    <w:semiHidden/>
    <w:unhideWhenUsed/>
    <w:rsid w:val="006F40E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40E5"/>
    <w:rPr>
      <w:rFonts w:ascii="Lucida Grande" w:hAnsi="Lucida Grande"/>
      <w:sz w:val="18"/>
      <w:szCs w:val="18"/>
      <w:lang w:val="en-US"/>
    </w:rPr>
  </w:style>
  <w:style w:type="paragraph" w:customStyle="1" w:styleId="EndNoteBibliographyTitle">
    <w:name w:val="EndNote Bibliography Title"/>
    <w:basedOn w:val="Normal"/>
    <w:rsid w:val="00882B4E"/>
    <w:pPr>
      <w:jc w:val="center"/>
    </w:pPr>
    <w:rPr>
      <w:rFonts w:ascii="Cambria" w:hAnsi="Cambria"/>
      <w:lang w:val="es-ES"/>
    </w:rPr>
  </w:style>
  <w:style w:type="character" w:styleId="Hipervnculo">
    <w:name w:val="Hyperlink"/>
    <w:basedOn w:val="Fuentedeprrafopredeter"/>
    <w:uiPriority w:val="99"/>
    <w:unhideWhenUsed/>
    <w:rsid w:val="000461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DA"/>
    <w:rPr>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
    <w:name w:val="EndNote Bibliography"/>
    <w:basedOn w:val="Normal"/>
    <w:rsid w:val="009932C9"/>
    <w:rPr>
      <w:rFonts w:ascii="Cambria" w:hAnsi="Cambria"/>
      <w:lang w:val="es-ES"/>
    </w:rPr>
  </w:style>
  <w:style w:type="character" w:styleId="Refdecomentario">
    <w:name w:val="annotation reference"/>
    <w:basedOn w:val="Fuentedeprrafopredeter"/>
    <w:uiPriority w:val="99"/>
    <w:semiHidden/>
    <w:unhideWhenUsed/>
    <w:rsid w:val="006F40E5"/>
    <w:rPr>
      <w:sz w:val="18"/>
      <w:szCs w:val="18"/>
    </w:rPr>
  </w:style>
  <w:style w:type="paragraph" w:styleId="Textocomentario">
    <w:name w:val="annotation text"/>
    <w:basedOn w:val="Normal"/>
    <w:link w:val="TextocomentarioCar"/>
    <w:uiPriority w:val="99"/>
    <w:semiHidden/>
    <w:unhideWhenUsed/>
    <w:rsid w:val="006F40E5"/>
  </w:style>
  <w:style w:type="character" w:customStyle="1" w:styleId="TextocomentarioCar">
    <w:name w:val="Texto comentario Car"/>
    <w:basedOn w:val="Fuentedeprrafopredeter"/>
    <w:link w:val="Textocomentario"/>
    <w:uiPriority w:val="99"/>
    <w:semiHidden/>
    <w:rsid w:val="006F40E5"/>
    <w:rPr>
      <w:lang w:val="en-US"/>
    </w:rPr>
  </w:style>
  <w:style w:type="paragraph" w:styleId="Asuntodelcomentario">
    <w:name w:val="annotation subject"/>
    <w:basedOn w:val="Textocomentario"/>
    <w:next w:val="Textocomentario"/>
    <w:link w:val="AsuntodelcomentarioCar"/>
    <w:uiPriority w:val="99"/>
    <w:semiHidden/>
    <w:unhideWhenUsed/>
    <w:rsid w:val="006F40E5"/>
    <w:rPr>
      <w:b/>
      <w:bCs/>
      <w:sz w:val="20"/>
      <w:szCs w:val="20"/>
    </w:rPr>
  </w:style>
  <w:style w:type="character" w:customStyle="1" w:styleId="AsuntodelcomentarioCar">
    <w:name w:val="Asunto del comentario Car"/>
    <w:basedOn w:val="TextocomentarioCar"/>
    <w:link w:val="Asuntodelcomentario"/>
    <w:uiPriority w:val="99"/>
    <w:semiHidden/>
    <w:rsid w:val="006F40E5"/>
    <w:rPr>
      <w:b/>
      <w:bCs/>
      <w:sz w:val="20"/>
      <w:szCs w:val="20"/>
      <w:lang w:val="en-US"/>
    </w:rPr>
  </w:style>
  <w:style w:type="paragraph" w:styleId="Textodeglobo">
    <w:name w:val="Balloon Text"/>
    <w:basedOn w:val="Normal"/>
    <w:link w:val="TextodegloboCar"/>
    <w:uiPriority w:val="99"/>
    <w:semiHidden/>
    <w:unhideWhenUsed/>
    <w:rsid w:val="006F40E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40E5"/>
    <w:rPr>
      <w:rFonts w:ascii="Lucida Grande" w:hAnsi="Lucida Grande"/>
      <w:sz w:val="18"/>
      <w:szCs w:val="18"/>
      <w:lang w:val="en-US"/>
    </w:rPr>
  </w:style>
  <w:style w:type="paragraph" w:customStyle="1" w:styleId="EndNoteBibliographyTitle">
    <w:name w:val="EndNote Bibliography Title"/>
    <w:basedOn w:val="Normal"/>
    <w:rsid w:val="00882B4E"/>
    <w:pPr>
      <w:jc w:val="center"/>
    </w:pPr>
    <w:rPr>
      <w:rFonts w:ascii="Cambria" w:hAnsi="Cambria"/>
      <w:lang w:val="es-ES"/>
    </w:rPr>
  </w:style>
  <w:style w:type="character" w:styleId="Hipervnculo">
    <w:name w:val="Hyperlink"/>
    <w:basedOn w:val="Fuentedeprrafopredeter"/>
    <w:uiPriority w:val="99"/>
    <w:unhideWhenUsed/>
    <w:rsid w:val="00046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view/cursosendadarwin/p%C3%A1gina-principa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3501</Characters>
  <Application>Microsoft Macintosh Word</Application>
  <DocSecurity>0</DocSecurity>
  <Lines>29</Lines>
  <Paragraphs>8</Paragraphs>
  <ScaleCrop>false</ScaleCrop>
  <Company>Universidad Austral de Chile</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Nespolo</dc:creator>
  <cp:keywords/>
  <dc:description/>
  <cp:lastModifiedBy>Roberto Nespolo</cp:lastModifiedBy>
  <cp:revision>2</cp:revision>
  <dcterms:created xsi:type="dcterms:W3CDTF">2017-09-28T23:18:00Z</dcterms:created>
  <dcterms:modified xsi:type="dcterms:W3CDTF">2017-09-28T23:18:00Z</dcterms:modified>
</cp:coreProperties>
</file>